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C01D" w14:textId="399D1558" w:rsidR="0066543D" w:rsidRPr="00A0317A" w:rsidRDefault="00E965BD" w:rsidP="004647F9">
      <w:pPr>
        <w:pStyle w:val="8ny"/>
        <w:spacing w:after="120" w:line="276" w:lineRule="auto"/>
        <w:ind w:left="0" w:right="-2" w:firstLine="0"/>
        <w:jc w:val="right"/>
        <w:rPr>
          <w:rFonts w:ascii="Calibri" w:hAnsi="Calibri" w:cs="Calibri"/>
        </w:rPr>
      </w:pPr>
      <w:r w:rsidRPr="008B3E1B">
        <w:rPr>
          <w:rFonts w:ascii="Calibri" w:hAnsi="Calibri" w:cs="Calibri"/>
          <w:sz w:val="22"/>
          <w:szCs w:val="22"/>
        </w:rPr>
        <w:tab/>
      </w:r>
      <w:r w:rsidRPr="008B3E1B">
        <w:rPr>
          <w:rFonts w:ascii="Calibri" w:hAnsi="Calibri" w:cs="Calibri"/>
          <w:sz w:val="22"/>
          <w:szCs w:val="22"/>
        </w:rPr>
        <w:tab/>
      </w:r>
      <w:r w:rsidRPr="008B3E1B">
        <w:rPr>
          <w:rFonts w:ascii="Calibri" w:hAnsi="Calibri" w:cs="Calibri"/>
          <w:sz w:val="22"/>
          <w:szCs w:val="22"/>
        </w:rPr>
        <w:tab/>
      </w:r>
      <w:r w:rsidRPr="008B3E1B">
        <w:rPr>
          <w:rFonts w:ascii="Calibri" w:hAnsi="Calibri" w:cs="Calibri"/>
        </w:rPr>
        <w:tab/>
      </w:r>
      <w:r w:rsidRPr="008B3E1B">
        <w:rPr>
          <w:rFonts w:ascii="Calibri" w:hAnsi="Calibri" w:cs="Calibri"/>
        </w:rPr>
        <w:tab/>
      </w:r>
      <w:r w:rsidRPr="008B3E1B">
        <w:rPr>
          <w:rFonts w:ascii="Calibri" w:hAnsi="Calibri" w:cs="Calibri"/>
        </w:rPr>
        <w:tab/>
      </w:r>
      <w:r w:rsidRPr="00053AD1">
        <w:rPr>
          <w:rFonts w:ascii="Calibri" w:hAnsi="Calibri" w:cs="Calibri"/>
        </w:rPr>
        <w:tab/>
      </w:r>
      <w:r w:rsidR="0066543D" w:rsidRPr="00A0317A">
        <w:rPr>
          <w:rFonts w:ascii="Calibri" w:hAnsi="Calibri" w:cs="Calibri"/>
          <w:b/>
          <w:bCs/>
        </w:rPr>
        <w:t>Zał</w:t>
      </w:r>
      <w:r w:rsidR="00FF1281" w:rsidRPr="00A0317A">
        <w:rPr>
          <w:rFonts w:ascii="Calibri" w:hAnsi="Calibri" w:cs="Calibri"/>
          <w:b/>
          <w:bCs/>
        </w:rPr>
        <w:t xml:space="preserve">ącznik nr </w:t>
      </w:r>
      <w:r w:rsidR="002D0484" w:rsidRPr="00A0317A">
        <w:rPr>
          <w:rFonts w:ascii="Calibri" w:hAnsi="Calibri" w:cs="Calibri"/>
          <w:b/>
          <w:bCs/>
        </w:rPr>
        <w:t>3a</w:t>
      </w:r>
      <w:r w:rsidR="00614B55" w:rsidRPr="00A0317A">
        <w:rPr>
          <w:rFonts w:ascii="Calibri" w:hAnsi="Calibri" w:cs="Calibri"/>
          <w:b/>
          <w:bCs/>
        </w:rPr>
        <w:t xml:space="preserve"> do </w:t>
      </w:r>
      <w:r w:rsidR="00FF1281" w:rsidRPr="00A0317A">
        <w:rPr>
          <w:rFonts w:ascii="Calibri" w:hAnsi="Calibri" w:cs="Calibri"/>
          <w:b/>
          <w:bCs/>
        </w:rPr>
        <w:t xml:space="preserve">SWZ- </w:t>
      </w:r>
      <w:r w:rsidRPr="00A0317A">
        <w:rPr>
          <w:rFonts w:ascii="Calibri" w:hAnsi="Calibri" w:cs="Calibri"/>
          <w:b/>
          <w:bCs/>
        </w:rPr>
        <w:t>WIR.271.</w:t>
      </w:r>
      <w:r w:rsidR="003A402B" w:rsidRPr="00A0317A">
        <w:rPr>
          <w:rFonts w:ascii="Calibri" w:hAnsi="Calibri" w:cs="Calibri"/>
          <w:b/>
          <w:bCs/>
        </w:rPr>
        <w:t>11</w:t>
      </w:r>
      <w:r w:rsidRPr="00A0317A">
        <w:rPr>
          <w:rFonts w:ascii="Calibri" w:hAnsi="Calibri" w:cs="Calibri"/>
          <w:b/>
          <w:bCs/>
        </w:rPr>
        <w:t>.202</w:t>
      </w:r>
      <w:r w:rsidR="004B5384" w:rsidRPr="00A0317A">
        <w:rPr>
          <w:rFonts w:ascii="Calibri" w:hAnsi="Calibri" w:cs="Calibri"/>
          <w:b/>
          <w:bCs/>
        </w:rPr>
        <w:t>6</w:t>
      </w:r>
    </w:p>
    <w:p w14:paraId="2C21D70B" w14:textId="1AC55225" w:rsidR="001C4597" w:rsidRPr="008B3E1B" w:rsidRDefault="003059D5" w:rsidP="004647F9">
      <w:pPr>
        <w:pStyle w:val="Tytu"/>
        <w:spacing w:after="120" w:line="276" w:lineRule="auto"/>
        <w:jc w:val="left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>
        <w:rPr>
          <w:rFonts w:ascii="Calibri" w:hAnsi="Calibri" w:cs="Calibri"/>
          <w:b w:val="0"/>
          <w:bCs w:val="0"/>
          <w:i/>
          <w:iCs/>
          <w:sz w:val="24"/>
          <w:szCs w:val="24"/>
        </w:rPr>
        <w:t xml:space="preserve"> </w:t>
      </w:r>
    </w:p>
    <w:p w14:paraId="1C03AA72" w14:textId="2C823532" w:rsidR="001C4597" w:rsidRPr="004647F9" w:rsidRDefault="002D0484" w:rsidP="004647F9">
      <w:pPr>
        <w:pStyle w:val="Nagwek1"/>
        <w:spacing w:after="12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B968FB" w:rsidRPr="004647F9">
        <w:rPr>
          <w:rFonts w:ascii="Calibri" w:hAnsi="Calibri" w:cs="Calibri"/>
        </w:rPr>
        <w:t xml:space="preserve"> </w:t>
      </w:r>
      <w:r w:rsidR="006D6860" w:rsidRPr="004647F9">
        <w:rPr>
          <w:rFonts w:ascii="Calibri" w:hAnsi="Calibri" w:cs="Calibri"/>
        </w:rPr>
        <w:t>(</w:t>
      </w:r>
      <w:r w:rsidR="00B968FB" w:rsidRPr="004647F9">
        <w:rPr>
          <w:rFonts w:ascii="Calibri" w:hAnsi="Calibri" w:cs="Calibri"/>
        </w:rPr>
        <w:t>PRZEDMIAR</w:t>
      </w:r>
      <w:r w:rsidR="006D6860" w:rsidRPr="004647F9">
        <w:rPr>
          <w:rFonts w:ascii="Calibri" w:hAnsi="Calibri" w:cs="Calibri"/>
        </w:rPr>
        <w:t>)</w:t>
      </w:r>
    </w:p>
    <w:p w14:paraId="0F47C123" w14:textId="77777777" w:rsidR="00614B55" w:rsidRDefault="00614B55" w:rsidP="00614B55">
      <w:pPr>
        <w:spacing w:after="120" w:line="276" w:lineRule="auto"/>
        <w:ind w:left="-142" w:firstLine="142"/>
        <w:jc w:val="center"/>
        <w:rPr>
          <w:rFonts w:ascii="Calibri" w:hAnsi="Calibri" w:cs="Calibri"/>
          <w:b/>
          <w:sz w:val="22"/>
          <w:szCs w:val="22"/>
        </w:rPr>
      </w:pPr>
      <w:r w:rsidRPr="004647F9">
        <w:rPr>
          <w:rFonts w:ascii="Calibri" w:hAnsi="Calibri" w:cs="Calibri"/>
          <w:b/>
          <w:bCs/>
          <w:sz w:val="22"/>
          <w:szCs w:val="22"/>
        </w:rPr>
        <w:t>BIEŻĄCE UTRZYMANIE DRÓG</w:t>
      </w:r>
      <w:r w:rsidRPr="004647F9">
        <w:rPr>
          <w:rFonts w:ascii="Calibri" w:hAnsi="Calibri" w:cs="Calibri"/>
          <w:b/>
          <w:sz w:val="22"/>
          <w:szCs w:val="22"/>
        </w:rPr>
        <w:t xml:space="preserve"> NA TERENIE GMINY WOLANÓW</w:t>
      </w:r>
    </w:p>
    <w:p w14:paraId="4EC90620" w14:textId="77777777" w:rsidR="00614B55" w:rsidRDefault="00614B55" w:rsidP="00614B55">
      <w:pPr>
        <w:spacing w:after="120" w:line="276" w:lineRule="auto"/>
        <w:ind w:left="-142" w:firstLine="142"/>
        <w:rPr>
          <w:rFonts w:ascii="Calibri" w:hAnsi="Calibri" w:cs="Calibri"/>
          <w:b/>
          <w:bCs/>
          <w:sz w:val="22"/>
          <w:szCs w:val="22"/>
        </w:rPr>
      </w:pPr>
      <w:r w:rsidRPr="0033763C">
        <w:rPr>
          <w:rFonts w:ascii="Calibri" w:hAnsi="Calibri" w:cs="Calibri"/>
          <w:b/>
          <w:bCs/>
          <w:sz w:val="22"/>
          <w:szCs w:val="22"/>
        </w:rPr>
        <w:t xml:space="preserve">Część </w:t>
      </w:r>
      <w:r>
        <w:rPr>
          <w:rFonts w:ascii="Calibri" w:hAnsi="Calibri" w:cs="Calibri"/>
          <w:b/>
          <w:bCs/>
          <w:sz w:val="22"/>
          <w:szCs w:val="22"/>
        </w:rPr>
        <w:t>1</w:t>
      </w:r>
      <w:r w:rsidRPr="0033763C">
        <w:rPr>
          <w:rFonts w:ascii="Calibri" w:hAnsi="Calibri" w:cs="Calibri"/>
          <w:b/>
          <w:bCs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>R</w:t>
      </w:r>
      <w:r w:rsidRPr="0033763C">
        <w:rPr>
          <w:rFonts w:ascii="Calibri" w:hAnsi="Calibri" w:cs="Calibri"/>
          <w:sz w:val="22"/>
          <w:szCs w:val="22"/>
        </w:rPr>
        <w:t>emont nawierzchni dróg gruntowych</w:t>
      </w:r>
    </w:p>
    <w:p w14:paraId="1A93F3C2" w14:textId="77777777" w:rsidR="004647F9" w:rsidRDefault="004647F9" w:rsidP="004647F9">
      <w:pPr>
        <w:spacing w:after="12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E238AC6" w14:textId="31DC9DC5" w:rsidR="00593AA0" w:rsidRPr="004647F9" w:rsidRDefault="00593AA0" w:rsidP="004647F9">
      <w:pPr>
        <w:spacing w:after="12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4647F9">
        <w:rPr>
          <w:rFonts w:ascii="Calibri" w:hAnsi="Calibri" w:cs="Calibri"/>
          <w:b/>
          <w:bCs/>
          <w:sz w:val="22"/>
          <w:szCs w:val="22"/>
        </w:rPr>
        <w:t>NALEŻY ZAŁĄCZYĆ WRAZ Z OFERTĄ</w:t>
      </w:r>
      <w:r w:rsidR="0053237E">
        <w:rPr>
          <w:rFonts w:ascii="Calibri" w:hAnsi="Calibri" w:cs="Calibri"/>
          <w:b/>
          <w:bCs/>
          <w:sz w:val="22"/>
          <w:szCs w:val="22"/>
        </w:rPr>
        <w:t xml:space="preserve"> 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139"/>
        <w:gridCol w:w="3964"/>
        <w:gridCol w:w="1134"/>
        <w:gridCol w:w="1701"/>
      </w:tblGrid>
      <w:tr w:rsidR="002D0484" w:rsidRPr="00593AA0" w14:paraId="21D4C1CE" w14:textId="3E1B1FC8" w:rsidTr="00B60B39">
        <w:trPr>
          <w:cantSplit/>
          <w:trHeight w:val="1461"/>
          <w:jc w:val="center"/>
        </w:trPr>
        <w:tc>
          <w:tcPr>
            <w:tcW w:w="846" w:type="dxa"/>
          </w:tcPr>
          <w:p w14:paraId="174D57C5" w14:textId="77777777" w:rsidR="00B60B39" w:rsidRDefault="00B60B39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AF692E" w14:textId="3D9EFC99" w:rsidR="002D0484" w:rsidRPr="00593AA0" w:rsidRDefault="002D0484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139" w:type="dxa"/>
          </w:tcPr>
          <w:p w14:paraId="0DA9C655" w14:textId="77777777" w:rsidR="00B60B39" w:rsidRDefault="00B60B39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369B28" w14:textId="0D2CE069" w:rsidR="002D0484" w:rsidRPr="00593AA0" w:rsidRDefault="002D0484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Podstawa</w:t>
            </w:r>
          </w:p>
        </w:tc>
        <w:tc>
          <w:tcPr>
            <w:tcW w:w="3964" w:type="dxa"/>
          </w:tcPr>
          <w:p w14:paraId="06F6A946" w14:textId="77777777" w:rsidR="00B60B39" w:rsidRDefault="00B60B39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77774D5" w14:textId="60370BC2" w:rsidR="002D0484" w:rsidRPr="00593AA0" w:rsidRDefault="002D0484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0170">
              <w:rPr>
                <w:rFonts w:ascii="Calibri" w:hAnsi="Calibri" w:cs="Calibri"/>
                <w:sz w:val="22"/>
                <w:szCs w:val="22"/>
              </w:rPr>
              <w:t>Opis pozycji kosztorysowej robót.</w:t>
            </w:r>
          </w:p>
        </w:tc>
        <w:tc>
          <w:tcPr>
            <w:tcW w:w="1134" w:type="dxa"/>
          </w:tcPr>
          <w:p w14:paraId="0FF776C1" w14:textId="77777777" w:rsidR="00B60B39" w:rsidRDefault="00B60B39" w:rsidP="00B60B39">
            <w:pPr>
              <w:spacing w:line="276" w:lineRule="auto"/>
              <w:ind w:hanging="6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CC9CB9F" w14:textId="3FC8A890" w:rsidR="002D0484" w:rsidRPr="00593AA0" w:rsidRDefault="002D0484" w:rsidP="00B60B39">
            <w:pPr>
              <w:spacing w:line="276" w:lineRule="auto"/>
              <w:ind w:hanging="6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Jedn</w:t>
            </w:r>
            <w:r w:rsidR="00B60B39">
              <w:rPr>
                <w:rFonts w:ascii="Calibri" w:hAnsi="Calibri" w:cs="Calibri"/>
                <w:sz w:val="22"/>
                <w:szCs w:val="22"/>
              </w:rPr>
              <w:t>ostka</w:t>
            </w:r>
          </w:p>
        </w:tc>
        <w:tc>
          <w:tcPr>
            <w:tcW w:w="1701" w:type="dxa"/>
          </w:tcPr>
          <w:p w14:paraId="6DA76B9E" w14:textId="77777777" w:rsidR="00B60B39" w:rsidRDefault="00B60B39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956E19" w14:textId="239386CF" w:rsidR="002D0484" w:rsidRPr="00593AA0" w:rsidRDefault="002D0484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</w:tr>
      <w:tr w:rsidR="002D0484" w:rsidRPr="00593AA0" w14:paraId="205D9C54" w14:textId="3EA6BF35" w:rsidTr="00B60B39">
        <w:trPr>
          <w:cantSplit/>
          <w:jc w:val="center"/>
        </w:trPr>
        <w:tc>
          <w:tcPr>
            <w:tcW w:w="846" w:type="dxa"/>
          </w:tcPr>
          <w:p w14:paraId="7A1BD1B3" w14:textId="77777777" w:rsidR="002D0484" w:rsidRPr="00593AA0" w:rsidRDefault="002D0484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39" w:type="dxa"/>
          </w:tcPr>
          <w:p w14:paraId="6852E739" w14:textId="3C72F00F" w:rsidR="002D0484" w:rsidRPr="00593AA0" w:rsidRDefault="002D0484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964" w:type="dxa"/>
          </w:tcPr>
          <w:p w14:paraId="1848C660" w14:textId="0BFB0D1D" w:rsidR="002D0484" w:rsidRPr="00593AA0" w:rsidRDefault="002D0484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AEF1E94" w14:textId="6CE20891" w:rsidR="002D0484" w:rsidRPr="00593AA0" w:rsidRDefault="002D0484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0274D51B" w14:textId="73F6616A" w:rsidR="002D0484" w:rsidRPr="00593AA0" w:rsidRDefault="002D0484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2D0484" w:rsidRPr="00593AA0" w14:paraId="20454788" w14:textId="529E3830" w:rsidTr="00B60B39">
        <w:trPr>
          <w:cantSplit/>
          <w:trHeight w:val="413"/>
          <w:jc w:val="center"/>
        </w:trPr>
        <w:tc>
          <w:tcPr>
            <w:tcW w:w="8784" w:type="dxa"/>
            <w:gridSpan w:val="5"/>
          </w:tcPr>
          <w:p w14:paraId="5AA99F8F" w14:textId="774D07C9" w:rsidR="002D0484" w:rsidRPr="00593AA0" w:rsidRDefault="002D0484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93AA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53237E" w:rsidRPr="0053237E">
              <w:rPr>
                <w:rFonts w:ascii="Calibri" w:hAnsi="Calibri" w:cs="Calibri"/>
                <w:b/>
                <w:sz w:val="22"/>
                <w:szCs w:val="22"/>
              </w:rPr>
              <w:t xml:space="preserve">REMONT NAWIERZCHNI DRÓG Z ULEPSZENIEM DESTRUKTEM I EMULSJĄ ASFALTOWĄ </w:t>
            </w:r>
          </w:p>
        </w:tc>
      </w:tr>
      <w:tr w:rsidR="002D0484" w:rsidRPr="00593AA0" w14:paraId="30EFFF52" w14:textId="5F293CC2" w:rsidTr="00B60B39">
        <w:trPr>
          <w:cantSplit/>
          <w:trHeight w:val="1143"/>
          <w:jc w:val="center"/>
        </w:trPr>
        <w:tc>
          <w:tcPr>
            <w:tcW w:w="846" w:type="dxa"/>
            <w:vAlign w:val="center"/>
          </w:tcPr>
          <w:p w14:paraId="1CD5E820" w14:textId="77777777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93AA0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9" w:type="dxa"/>
          </w:tcPr>
          <w:p w14:paraId="58FBB7A6" w14:textId="77777777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562142" w14:textId="4CD315E4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3964" w:type="dxa"/>
          </w:tcPr>
          <w:p w14:paraId="72487E87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Naprawa nawierzchni gruntowych                                                  </w:t>
            </w:r>
          </w:p>
          <w:p w14:paraId="622AE3CC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 Obejmuje:                                                                                                                                                      - profilowanie nawierzchni drogi</w:t>
            </w:r>
          </w:p>
          <w:p w14:paraId="0753A153" w14:textId="084644FF" w:rsidR="002D0484" w:rsidRPr="00593AA0" w:rsidRDefault="00E712A5" w:rsidP="00E712A5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wałowanie profilowanej nawierzchni</w:t>
            </w:r>
            <w:r w:rsidR="00711B41" w:rsidRPr="00711B41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69CF3AA" w14:textId="77777777" w:rsidR="002D0484" w:rsidRDefault="002D0484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E608ECC" w14:textId="7F46D1EC" w:rsidR="002D0484" w:rsidRPr="00593AA0" w:rsidRDefault="00E712A5" w:rsidP="001E6BB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1701" w:type="dxa"/>
            <w:vAlign w:val="center"/>
          </w:tcPr>
          <w:p w14:paraId="1F97D7CE" w14:textId="77777777" w:rsidR="002D0484" w:rsidRDefault="002D0484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952F0F0" w14:textId="01D95A40" w:rsidR="002D0484" w:rsidRPr="00593AA0" w:rsidRDefault="00C65E53" w:rsidP="00B60B39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E712A5">
              <w:rPr>
                <w:rFonts w:ascii="Calibri" w:hAnsi="Calibri" w:cs="Calibri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D0484" w:rsidRPr="00593AA0" w14:paraId="54B5684C" w14:textId="220A2A71" w:rsidTr="00B60B39">
        <w:trPr>
          <w:cantSplit/>
          <w:trHeight w:val="3102"/>
          <w:jc w:val="center"/>
        </w:trPr>
        <w:tc>
          <w:tcPr>
            <w:tcW w:w="846" w:type="dxa"/>
            <w:vAlign w:val="center"/>
          </w:tcPr>
          <w:p w14:paraId="422D6BF0" w14:textId="49967223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93AA0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1139" w:type="dxa"/>
          </w:tcPr>
          <w:p w14:paraId="037B14D6" w14:textId="77777777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5EEF027" w14:textId="77777777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DA7AB9" w14:textId="77777777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7869211" w14:textId="77777777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37E6381" w14:textId="36A3086A" w:rsidR="002D0484" w:rsidRPr="00593AA0" w:rsidRDefault="002D0484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3964" w:type="dxa"/>
          </w:tcPr>
          <w:p w14:paraId="5CD710B8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0" w:name="_Hlk227761141"/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Naprawa nawierzchni gr. z ulepszeniem bez względu  na grubość rozłożonego materiału (z ceną materiału) – mieszanka </w:t>
            </w:r>
            <w:bookmarkStart w:id="1" w:name="_Hlk64468184"/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kruszywa optymalna frakcji  0/31,5 mm</w:t>
            </w:r>
            <w:bookmarkEnd w:id="1"/>
          </w:p>
          <w:p w14:paraId="41A95842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Obejmuje:</w:t>
            </w:r>
          </w:p>
          <w:p w14:paraId="18ABA7A8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materiał,</w:t>
            </w:r>
          </w:p>
          <w:p w14:paraId="0C4B9D0B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- transport materiału, </w:t>
            </w:r>
          </w:p>
          <w:p w14:paraId="4BD46DA3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- rozłożenie materiału ulepszającego, </w:t>
            </w:r>
          </w:p>
          <w:p w14:paraId="2F7EDA5C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profilowanie nawierzchni ulepszonej,</w:t>
            </w:r>
          </w:p>
          <w:p w14:paraId="5E487A0F" w14:textId="4C2B0633" w:rsidR="002D0484" w:rsidRPr="00593AA0" w:rsidRDefault="00E712A5" w:rsidP="00E712A5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wałowanie nawierzchni ulepszonej.</w:t>
            </w:r>
            <w:bookmarkEnd w:id="0"/>
            <w:r w:rsidR="0053237E" w:rsidRPr="0053237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D7F837E" w14:textId="25B84AF8" w:rsidR="002D0484" w:rsidRPr="00593AA0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1701" w:type="dxa"/>
            <w:vAlign w:val="center"/>
          </w:tcPr>
          <w:p w14:paraId="3FE43DC8" w14:textId="325C23F0" w:rsidR="002D0484" w:rsidRPr="00593AA0" w:rsidRDefault="00B60B3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2D0484">
              <w:rPr>
                <w:rFonts w:ascii="Calibri" w:hAnsi="Calibri" w:cs="Calibri"/>
                <w:sz w:val="22"/>
                <w:szCs w:val="22"/>
              </w:rPr>
              <w:t> </w:t>
            </w:r>
            <w:r w:rsidR="00370170">
              <w:rPr>
                <w:rFonts w:ascii="Calibri" w:hAnsi="Calibri" w:cs="Calibri"/>
                <w:sz w:val="22"/>
                <w:szCs w:val="22"/>
              </w:rPr>
              <w:t>2</w:t>
            </w:r>
            <w:r w:rsidR="002D0484">
              <w:rPr>
                <w:rFonts w:ascii="Calibri" w:hAnsi="Calibri" w:cs="Calibri"/>
                <w:sz w:val="22"/>
                <w:szCs w:val="22"/>
              </w:rPr>
              <w:t>0</w:t>
            </w:r>
            <w:r w:rsidR="002D0484" w:rsidRPr="00593AA0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E712A5" w:rsidRPr="00593AA0" w14:paraId="21238015" w14:textId="77777777" w:rsidTr="00B60B39">
        <w:trPr>
          <w:cantSplit/>
          <w:trHeight w:val="3102"/>
          <w:jc w:val="center"/>
        </w:trPr>
        <w:tc>
          <w:tcPr>
            <w:tcW w:w="846" w:type="dxa"/>
            <w:vAlign w:val="center"/>
          </w:tcPr>
          <w:p w14:paraId="1E24239E" w14:textId="09339B43" w:rsidR="00E712A5" w:rsidRPr="00593AA0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3.</w:t>
            </w:r>
          </w:p>
        </w:tc>
        <w:tc>
          <w:tcPr>
            <w:tcW w:w="1139" w:type="dxa"/>
          </w:tcPr>
          <w:p w14:paraId="3BD072FB" w14:textId="77777777" w:rsidR="00E712A5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4140703" w14:textId="77777777" w:rsidR="00E712A5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08D66B" w14:textId="77777777" w:rsidR="00E712A5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74C866C" w14:textId="77777777" w:rsidR="00E712A5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5A7E017" w14:textId="77777777" w:rsidR="00E712A5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B772AAE" w14:textId="0DCDA7B7" w:rsidR="00E712A5" w:rsidRPr="00593AA0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12A5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3964" w:type="dxa"/>
          </w:tcPr>
          <w:p w14:paraId="09A0F227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Naprawa nawierzchni gr. z ulepszeniem bez względu na grubość rozłożonego materiału (z ceną materiału) – mieszanka kruszywa z recyklingu </w:t>
            </w:r>
            <w:r w:rsidRPr="00E712A5">
              <w:rPr>
                <w:rFonts w:ascii="Calibri" w:hAnsi="Calibri" w:cs="Calibri"/>
                <w:b/>
                <w:bCs/>
                <w:sz w:val="22"/>
                <w:szCs w:val="22"/>
              </w:rPr>
              <w:t>gruzu betonowego</w:t>
            </w: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bookmarkStart w:id="2" w:name="_Hlk64468062"/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0/63,0 mm </w:t>
            </w:r>
            <w:bookmarkEnd w:id="2"/>
          </w:p>
          <w:p w14:paraId="7E768959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Obejmuje:</w:t>
            </w:r>
          </w:p>
          <w:p w14:paraId="24800A9A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materiał,</w:t>
            </w:r>
          </w:p>
          <w:p w14:paraId="5F2385BE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- transport materiału. </w:t>
            </w:r>
          </w:p>
          <w:p w14:paraId="70CEB505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 xml:space="preserve">- rozłożenie materiału ulepszającego, </w:t>
            </w:r>
          </w:p>
          <w:p w14:paraId="45036957" w14:textId="77777777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profilowanie nawierzchni ulepszonej,</w:t>
            </w:r>
          </w:p>
          <w:p w14:paraId="55AD3D96" w14:textId="2EED176E" w:rsidR="00E712A5" w:rsidRPr="00E712A5" w:rsidRDefault="00E712A5" w:rsidP="00E712A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712A5">
              <w:rPr>
                <w:rFonts w:ascii="Calibri" w:hAnsi="Calibri" w:cs="Calibri"/>
                <w:bCs/>
                <w:sz w:val="22"/>
                <w:szCs w:val="22"/>
              </w:rPr>
              <w:t>- wałowanie nawierzchni ulepszonej.</w:t>
            </w:r>
          </w:p>
        </w:tc>
        <w:tc>
          <w:tcPr>
            <w:tcW w:w="1134" w:type="dxa"/>
            <w:vAlign w:val="center"/>
          </w:tcPr>
          <w:p w14:paraId="72207E61" w14:textId="2A20C604" w:rsidR="00E712A5" w:rsidRPr="0053237E" w:rsidRDefault="00E712A5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1701" w:type="dxa"/>
            <w:vAlign w:val="center"/>
          </w:tcPr>
          <w:p w14:paraId="639D35BD" w14:textId="3831BCEB" w:rsidR="00E712A5" w:rsidRDefault="00370170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0170">
              <w:rPr>
                <w:rFonts w:ascii="Calibri" w:hAnsi="Calibri" w:cs="Calibri"/>
                <w:sz w:val="22"/>
                <w:szCs w:val="22"/>
              </w:rPr>
              <w:t>2</w:t>
            </w:r>
            <w:r w:rsidR="00E712A5" w:rsidRPr="00370170">
              <w:rPr>
                <w:rFonts w:ascii="Calibri" w:hAnsi="Calibri" w:cs="Calibri"/>
                <w:sz w:val="22"/>
                <w:szCs w:val="22"/>
              </w:rPr>
              <w:t>00</w:t>
            </w:r>
          </w:p>
        </w:tc>
      </w:tr>
    </w:tbl>
    <w:p w14:paraId="7A1B0329" w14:textId="4ED18845" w:rsidR="00E34143" w:rsidRPr="00593AA0" w:rsidRDefault="002D0484" w:rsidP="00593AA0">
      <w:pPr>
        <w:pStyle w:val="Normalny1"/>
        <w:spacing w:after="120" w:line="276" w:lineRule="auto"/>
        <w:ind w:right="70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 </w:t>
      </w:r>
    </w:p>
    <w:sectPr w:rsidR="00E34143" w:rsidRPr="00593AA0" w:rsidSect="00841F31">
      <w:footerReference w:type="default" r:id="rId7"/>
      <w:pgSz w:w="11906" w:h="16838"/>
      <w:pgMar w:top="851" w:right="851" w:bottom="284" w:left="1418" w:header="426" w:footer="30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F89BE" w14:textId="77777777" w:rsidR="00060AE5" w:rsidRDefault="00060AE5">
      <w:r>
        <w:separator/>
      </w:r>
    </w:p>
  </w:endnote>
  <w:endnote w:type="continuationSeparator" w:id="0">
    <w:p w14:paraId="30C70578" w14:textId="77777777" w:rsidR="00060AE5" w:rsidRDefault="0006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9206" w14:textId="77777777" w:rsidR="001C4597" w:rsidRDefault="00AE47B0" w:rsidP="00440587">
    <w:pPr>
      <w:pStyle w:val="Stopka"/>
      <w:framePr w:wrap="auto" w:vAnchor="text" w:hAnchor="margin" w:xAlign="center" w:y="1"/>
      <w:jc w:val="right"/>
      <w:rPr>
        <w:rStyle w:val="Numerstrony"/>
      </w:rPr>
    </w:pPr>
    <w:r>
      <w:rPr>
        <w:rStyle w:val="Numerstrony"/>
      </w:rPr>
      <w:fldChar w:fldCharType="begin"/>
    </w:r>
    <w:r w:rsidR="001C459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6CB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5ECBE55" w14:textId="77777777" w:rsidR="001C4597" w:rsidRDefault="001C4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A6EF" w14:textId="77777777" w:rsidR="00060AE5" w:rsidRDefault="00060AE5">
      <w:r>
        <w:separator/>
      </w:r>
    </w:p>
  </w:footnote>
  <w:footnote w:type="continuationSeparator" w:id="0">
    <w:p w14:paraId="62788BD6" w14:textId="77777777" w:rsidR="00060AE5" w:rsidRDefault="0006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5F49"/>
    <w:multiLevelType w:val="singleLevel"/>
    <w:tmpl w:val="8FE6040C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E020B34"/>
    <w:multiLevelType w:val="singleLevel"/>
    <w:tmpl w:val="FAB822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BE35B9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92D6600"/>
    <w:multiLevelType w:val="singleLevel"/>
    <w:tmpl w:val="A434E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95174B3"/>
    <w:multiLevelType w:val="singleLevel"/>
    <w:tmpl w:val="7DB89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7C907A85"/>
    <w:multiLevelType w:val="hybridMultilevel"/>
    <w:tmpl w:val="55ACF876"/>
    <w:lvl w:ilvl="0" w:tplc="0108EA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38963920">
    <w:abstractNumId w:val="4"/>
  </w:num>
  <w:num w:numId="2" w16cid:durableId="1780296976">
    <w:abstractNumId w:val="0"/>
  </w:num>
  <w:num w:numId="3" w16cid:durableId="521550809">
    <w:abstractNumId w:val="8"/>
  </w:num>
  <w:num w:numId="4" w16cid:durableId="2017724500">
    <w:abstractNumId w:val="2"/>
  </w:num>
  <w:num w:numId="5" w16cid:durableId="774524576">
    <w:abstractNumId w:val="6"/>
  </w:num>
  <w:num w:numId="6" w16cid:durableId="1610894249">
    <w:abstractNumId w:val="1"/>
  </w:num>
  <w:num w:numId="7" w16cid:durableId="1737320074">
    <w:abstractNumId w:val="5"/>
  </w:num>
  <w:num w:numId="8" w16cid:durableId="413282501">
    <w:abstractNumId w:val="8"/>
  </w:num>
  <w:num w:numId="9" w16cid:durableId="1057167044">
    <w:abstractNumId w:val="5"/>
    <w:lvlOverride w:ilvl="0">
      <w:startOverride w:val="1"/>
    </w:lvlOverride>
  </w:num>
  <w:num w:numId="10" w16cid:durableId="812678733">
    <w:abstractNumId w:val="3"/>
  </w:num>
  <w:num w:numId="11" w16cid:durableId="466703048">
    <w:abstractNumId w:val="7"/>
  </w:num>
  <w:num w:numId="12" w16cid:durableId="141968424">
    <w:abstractNumId w:val="3"/>
  </w:num>
  <w:num w:numId="13" w16cid:durableId="145012919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00E"/>
    <w:rsid w:val="000055BC"/>
    <w:rsid w:val="00005FA0"/>
    <w:rsid w:val="0001694F"/>
    <w:rsid w:val="0002729B"/>
    <w:rsid w:val="0004170A"/>
    <w:rsid w:val="0004192C"/>
    <w:rsid w:val="00043D3C"/>
    <w:rsid w:val="00046816"/>
    <w:rsid w:val="00047059"/>
    <w:rsid w:val="00047465"/>
    <w:rsid w:val="00053AD1"/>
    <w:rsid w:val="00053D8E"/>
    <w:rsid w:val="0006082E"/>
    <w:rsid w:val="00060AE5"/>
    <w:rsid w:val="000629C0"/>
    <w:rsid w:val="0006389B"/>
    <w:rsid w:val="00063BCF"/>
    <w:rsid w:val="00065C36"/>
    <w:rsid w:val="00070B35"/>
    <w:rsid w:val="00076364"/>
    <w:rsid w:val="00077DA1"/>
    <w:rsid w:val="000879C7"/>
    <w:rsid w:val="00091206"/>
    <w:rsid w:val="000B1841"/>
    <w:rsid w:val="000B26E1"/>
    <w:rsid w:val="000B3D5C"/>
    <w:rsid w:val="000C3C79"/>
    <w:rsid w:val="000C4810"/>
    <w:rsid w:val="000D79A4"/>
    <w:rsid w:val="000E7A17"/>
    <w:rsid w:val="000F6BD9"/>
    <w:rsid w:val="00106F62"/>
    <w:rsid w:val="00113CC2"/>
    <w:rsid w:val="00114F0E"/>
    <w:rsid w:val="00120948"/>
    <w:rsid w:val="00140FD9"/>
    <w:rsid w:val="00143FE8"/>
    <w:rsid w:val="00146A6D"/>
    <w:rsid w:val="0015644C"/>
    <w:rsid w:val="00166705"/>
    <w:rsid w:val="00167353"/>
    <w:rsid w:val="00172805"/>
    <w:rsid w:val="001739D0"/>
    <w:rsid w:val="0019569D"/>
    <w:rsid w:val="001B223C"/>
    <w:rsid w:val="001C01A7"/>
    <w:rsid w:val="001C4597"/>
    <w:rsid w:val="001E0C44"/>
    <w:rsid w:val="001E3BF4"/>
    <w:rsid w:val="001E6BB9"/>
    <w:rsid w:val="001F0B8A"/>
    <w:rsid w:val="00201A68"/>
    <w:rsid w:val="00203487"/>
    <w:rsid w:val="00213E2F"/>
    <w:rsid w:val="00217D24"/>
    <w:rsid w:val="00230148"/>
    <w:rsid w:val="0023134E"/>
    <w:rsid w:val="00235A4B"/>
    <w:rsid w:val="00236781"/>
    <w:rsid w:val="002627EE"/>
    <w:rsid w:val="00263536"/>
    <w:rsid w:val="00263FEA"/>
    <w:rsid w:val="00265476"/>
    <w:rsid w:val="00266024"/>
    <w:rsid w:val="0026699A"/>
    <w:rsid w:val="00274BE9"/>
    <w:rsid w:val="00276DEB"/>
    <w:rsid w:val="0028169A"/>
    <w:rsid w:val="00287069"/>
    <w:rsid w:val="002938EB"/>
    <w:rsid w:val="00295489"/>
    <w:rsid w:val="002A00CE"/>
    <w:rsid w:val="002A508A"/>
    <w:rsid w:val="002A58E5"/>
    <w:rsid w:val="002A5CBF"/>
    <w:rsid w:val="002A780A"/>
    <w:rsid w:val="002B1A3A"/>
    <w:rsid w:val="002B53D6"/>
    <w:rsid w:val="002B5CD6"/>
    <w:rsid w:val="002B7261"/>
    <w:rsid w:val="002C0F3E"/>
    <w:rsid w:val="002C2B7C"/>
    <w:rsid w:val="002C3477"/>
    <w:rsid w:val="002C571F"/>
    <w:rsid w:val="002D0484"/>
    <w:rsid w:val="002D18FA"/>
    <w:rsid w:val="002D1D46"/>
    <w:rsid w:val="002D3227"/>
    <w:rsid w:val="002D337B"/>
    <w:rsid w:val="002E177C"/>
    <w:rsid w:val="002E5311"/>
    <w:rsid w:val="003018F8"/>
    <w:rsid w:val="003059D5"/>
    <w:rsid w:val="0031188D"/>
    <w:rsid w:val="00313CD6"/>
    <w:rsid w:val="0032274F"/>
    <w:rsid w:val="00323BE3"/>
    <w:rsid w:val="00326303"/>
    <w:rsid w:val="00326E7A"/>
    <w:rsid w:val="00327536"/>
    <w:rsid w:val="00350795"/>
    <w:rsid w:val="003515A6"/>
    <w:rsid w:val="00354025"/>
    <w:rsid w:val="0035528E"/>
    <w:rsid w:val="00355FA2"/>
    <w:rsid w:val="00360BA7"/>
    <w:rsid w:val="00362639"/>
    <w:rsid w:val="00365341"/>
    <w:rsid w:val="003654D4"/>
    <w:rsid w:val="00370170"/>
    <w:rsid w:val="00372B7C"/>
    <w:rsid w:val="00381004"/>
    <w:rsid w:val="00381173"/>
    <w:rsid w:val="003850FF"/>
    <w:rsid w:val="00390B32"/>
    <w:rsid w:val="00395586"/>
    <w:rsid w:val="003A0EF2"/>
    <w:rsid w:val="003A402B"/>
    <w:rsid w:val="003A59BA"/>
    <w:rsid w:val="003B209A"/>
    <w:rsid w:val="003C11A5"/>
    <w:rsid w:val="003C531E"/>
    <w:rsid w:val="003D0BF2"/>
    <w:rsid w:val="003E3A80"/>
    <w:rsid w:val="003E3FD8"/>
    <w:rsid w:val="003E4899"/>
    <w:rsid w:val="004027FE"/>
    <w:rsid w:val="00403D53"/>
    <w:rsid w:val="00406B3C"/>
    <w:rsid w:val="0040749C"/>
    <w:rsid w:val="00407AB7"/>
    <w:rsid w:val="00425657"/>
    <w:rsid w:val="00431E91"/>
    <w:rsid w:val="00432316"/>
    <w:rsid w:val="004362E1"/>
    <w:rsid w:val="00440587"/>
    <w:rsid w:val="0044330F"/>
    <w:rsid w:val="00444284"/>
    <w:rsid w:val="00444CE8"/>
    <w:rsid w:val="00447616"/>
    <w:rsid w:val="00450B7C"/>
    <w:rsid w:val="00453C74"/>
    <w:rsid w:val="0045448D"/>
    <w:rsid w:val="0046029B"/>
    <w:rsid w:val="0046115F"/>
    <w:rsid w:val="004647F9"/>
    <w:rsid w:val="0047553E"/>
    <w:rsid w:val="00477BA3"/>
    <w:rsid w:val="00482133"/>
    <w:rsid w:val="00492D4D"/>
    <w:rsid w:val="00497D59"/>
    <w:rsid w:val="004A09A8"/>
    <w:rsid w:val="004B05B2"/>
    <w:rsid w:val="004B399E"/>
    <w:rsid w:val="004B5384"/>
    <w:rsid w:val="004D2C96"/>
    <w:rsid w:val="004F72F8"/>
    <w:rsid w:val="0050168F"/>
    <w:rsid w:val="00503F4B"/>
    <w:rsid w:val="00515E39"/>
    <w:rsid w:val="00520ED8"/>
    <w:rsid w:val="005218DA"/>
    <w:rsid w:val="0053237E"/>
    <w:rsid w:val="005357A1"/>
    <w:rsid w:val="00535DDD"/>
    <w:rsid w:val="00556473"/>
    <w:rsid w:val="00556959"/>
    <w:rsid w:val="0056030B"/>
    <w:rsid w:val="005707E7"/>
    <w:rsid w:val="005745C3"/>
    <w:rsid w:val="00574CAC"/>
    <w:rsid w:val="00585DFF"/>
    <w:rsid w:val="00587A5B"/>
    <w:rsid w:val="00593AA0"/>
    <w:rsid w:val="00596CF0"/>
    <w:rsid w:val="005A1305"/>
    <w:rsid w:val="005B39D7"/>
    <w:rsid w:val="005C5B06"/>
    <w:rsid w:val="005D3A00"/>
    <w:rsid w:val="005D4355"/>
    <w:rsid w:val="005E097E"/>
    <w:rsid w:val="005E2C16"/>
    <w:rsid w:val="005E427F"/>
    <w:rsid w:val="005E4456"/>
    <w:rsid w:val="005F49EA"/>
    <w:rsid w:val="006038D5"/>
    <w:rsid w:val="006049F7"/>
    <w:rsid w:val="00607908"/>
    <w:rsid w:val="006108DA"/>
    <w:rsid w:val="00614B55"/>
    <w:rsid w:val="00616B30"/>
    <w:rsid w:val="00621CA6"/>
    <w:rsid w:val="0063783C"/>
    <w:rsid w:val="006443EE"/>
    <w:rsid w:val="006451E0"/>
    <w:rsid w:val="00645849"/>
    <w:rsid w:val="00645BF1"/>
    <w:rsid w:val="00647A91"/>
    <w:rsid w:val="0066218F"/>
    <w:rsid w:val="0066543D"/>
    <w:rsid w:val="006719AF"/>
    <w:rsid w:val="00672A83"/>
    <w:rsid w:val="00685351"/>
    <w:rsid w:val="00693796"/>
    <w:rsid w:val="006A581F"/>
    <w:rsid w:val="006A6E66"/>
    <w:rsid w:val="006A7CA8"/>
    <w:rsid w:val="006B57F4"/>
    <w:rsid w:val="006C1D5B"/>
    <w:rsid w:val="006D049F"/>
    <w:rsid w:val="006D6860"/>
    <w:rsid w:val="006E3C2B"/>
    <w:rsid w:val="006E4CDA"/>
    <w:rsid w:val="006F1CBF"/>
    <w:rsid w:val="006F4D42"/>
    <w:rsid w:val="0070042C"/>
    <w:rsid w:val="00711297"/>
    <w:rsid w:val="00711B41"/>
    <w:rsid w:val="00730E48"/>
    <w:rsid w:val="00731FBC"/>
    <w:rsid w:val="007329EE"/>
    <w:rsid w:val="00756CF6"/>
    <w:rsid w:val="00757639"/>
    <w:rsid w:val="00757E92"/>
    <w:rsid w:val="007641B0"/>
    <w:rsid w:val="00773CAF"/>
    <w:rsid w:val="00781CB2"/>
    <w:rsid w:val="007833B2"/>
    <w:rsid w:val="0078470A"/>
    <w:rsid w:val="00792997"/>
    <w:rsid w:val="00792B1E"/>
    <w:rsid w:val="00795314"/>
    <w:rsid w:val="007959CD"/>
    <w:rsid w:val="007A036C"/>
    <w:rsid w:val="007C7C83"/>
    <w:rsid w:val="007D1459"/>
    <w:rsid w:val="007D200B"/>
    <w:rsid w:val="007D621D"/>
    <w:rsid w:val="007F33B4"/>
    <w:rsid w:val="00801EF3"/>
    <w:rsid w:val="00802F52"/>
    <w:rsid w:val="0080366C"/>
    <w:rsid w:val="0082155C"/>
    <w:rsid w:val="008278B6"/>
    <w:rsid w:val="008316C9"/>
    <w:rsid w:val="00841F31"/>
    <w:rsid w:val="00842CD9"/>
    <w:rsid w:val="00843CC8"/>
    <w:rsid w:val="00844B27"/>
    <w:rsid w:val="008470E4"/>
    <w:rsid w:val="008479A0"/>
    <w:rsid w:val="00847FD7"/>
    <w:rsid w:val="00850D6E"/>
    <w:rsid w:val="00851E95"/>
    <w:rsid w:val="00856848"/>
    <w:rsid w:val="00860F6A"/>
    <w:rsid w:val="00870EE9"/>
    <w:rsid w:val="00876D17"/>
    <w:rsid w:val="00896BF5"/>
    <w:rsid w:val="00897571"/>
    <w:rsid w:val="008A2D7F"/>
    <w:rsid w:val="008A4403"/>
    <w:rsid w:val="008A4E41"/>
    <w:rsid w:val="008B3E1B"/>
    <w:rsid w:val="008B555E"/>
    <w:rsid w:val="008C128A"/>
    <w:rsid w:val="008C4D8F"/>
    <w:rsid w:val="008C66C1"/>
    <w:rsid w:val="008D600E"/>
    <w:rsid w:val="008E4B1A"/>
    <w:rsid w:val="008E711A"/>
    <w:rsid w:val="008F2378"/>
    <w:rsid w:val="008F6E28"/>
    <w:rsid w:val="009023A2"/>
    <w:rsid w:val="00906201"/>
    <w:rsid w:val="009073FC"/>
    <w:rsid w:val="00912EA7"/>
    <w:rsid w:val="009139AD"/>
    <w:rsid w:val="00915E1B"/>
    <w:rsid w:val="00925744"/>
    <w:rsid w:val="00930577"/>
    <w:rsid w:val="00934928"/>
    <w:rsid w:val="009403D6"/>
    <w:rsid w:val="009454D6"/>
    <w:rsid w:val="00950BA0"/>
    <w:rsid w:val="00951429"/>
    <w:rsid w:val="00952EE7"/>
    <w:rsid w:val="00955C83"/>
    <w:rsid w:val="009605EE"/>
    <w:rsid w:val="009627CD"/>
    <w:rsid w:val="00966FA1"/>
    <w:rsid w:val="0097161F"/>
    <w:rsid w:val="009721E3"/>
    <w:rsid w:val="0098003A"/>
    <w:rsid w:val="0098358E"/>
    <w:rsid w:val="00986700"/>
    <w:rsid w:val="009908B7"/>
    <w:rsid w:val="009975E0"/>
    <w:rsid w:val="009A386C"/>
    <w:rsid w:val="009B04CE"/>
    <w:rsid w:val="009C14F3"/>
    <w:rsid w:val="009C3765"/>
    <w:rsid w:val="009C41FD"/>
    <w:rsid w:val="009C7A49"/>
    <w:rsid w:val="009D0137"/>
    <w:rsid w:val="009D34B2"/>
    <w:rsid w:val="009D35E2"/>
    <w:rsid w:val="009D3937"/>
    <w:rsid w:val="009D76C4"/>
    <w:rsid w:val="009E0D3A"/>
    <w:rsid w:val="009E29E6"/>
    <w:rsid w:val="009E5EE5"/>
    <w:rsid w:val="009F0D07"/>
    <w:rsid w:val="009F456C"/>
    <w:rsid w:val="009F7A46"/>
    <w:rsid w:val="009F7F10"/>
    <w:rsid w:val="00A02A5F"/>
    <w:rsid w:val="00A0317A"/>
    <w:rsid w:val="00A067B3"/>
    <w:rsid w:val="00A1130C"/>
    <w:rsid w:val="00A120B1"/>
    <w:rsid w:val="00A14112"/>
    <w:rsid w:val="00A23605"/>
    <w:rsid w:val="00A23B46"/>
    <w:rsid w:val="00A30BE5"/>
    <w:rsid w:val="00A642C3"/>
    <w:rsid w:val="00A67928"/>
    <w:rsid w:val="00A8293B"/>
    <w:rsid w:val="00A8546A"/>
    <w:rsid w:val="00A92878"/>
    <w:rsid w:val="00A92E17"/>
    <w:rsid w:val="00A96D6B"/>
    <w:rsid w:val="00A9780E"/>
    <w:rsid w:val="00AA0B6D"/>
    <w:rsid w:val="00AA169D"/>
    <w:rsid w:val="00AA5B00"/>
    <w:rsid w:val="00AA7E33"/>
    <w:rsid w:val="00AB4931"/>
    <w:rsid w:val="00AB5766"/>
    <w:rsid w:val="00AC1190"/>
    <w:rsid w:val="00AC1B0A"/>
    <w:rsid w:val="00AC5329"/>
    <w:rsid w:val="00AC544F"/>
    <w:rsid w:val="00AD1A64"/>
    <w:rsid w:val="00AE008C"/>
    <w:rsid w:val="00AE19F4"/>
    <w:rsid w:val="00AE2E4B"/>
    <w:rsid w:val="00AE3666"/>
    <w:rsid w:val="00AE47B0"/>
    <w:rsid w:val="00AE6CB7"/>
    <w:rsid w:val="00AE74E5"/>
    <w:rsid w:val="00AF0183"/>
    <w:rsid w:val="00AF3C41"/>
    <w:rsid w:val="00B011F3"/>
    <w:rsid w:val="00B03295"/>
    <w:rsid w:val="00B15CA8"/>
    <w:rsid w:val="00B22614"/>
    <w:rsid w:val="00B23756"/>
    <w:rsid w:val="00B23F81"/>
    <w:rsid w:val="00B261A4"/>
    <w:rsid w:val="00B31731"/>
    <w:rsid w:val="00B35C95"/>
    <w:rsid w:val="00B40F2B"/>
    <w:rsid w:val="00B41DF3"/>
    <w:rsid w:val="00B51AD3"/>
    <w:rsid w:val="00B5347C"/>
    <w:rsid w:val="00B53A8C"/>
    <w:rsid w:val="00B5424A"/>
    <w:rsid w:val="00B6075B"/>
    <w:rsid w:val="00B60B39"/>
    <w:rsid w:val="00B60D67"/>
    <w:rsid w:val="00B6482E"/>
    <w:rsid w:val="00B7197E"/>
    <w:rsid w:val="00B73386"/>
    <w:rsid w:val="00B73BB1"/>
    <w:rsid w:val="00B803D9"/>
    <w:rsid w:val="00B86616"/>
    <w:rsid w:val="00B906D8"/>
    <w:rsid w:val="00B91063"/>
    <w:rsid w:val="00B95F95"/>
    <w:rsid w:val="00B968FB"/>
    <w:rsid w:val="00B970A8"/>
    <w:rsid w:val="00BA1222"/>
    <w:rsid w:val="00BA1983"/>
    <w:rsid w:val="00BA77CA"/>
    <w:rsid w:val="00BB129A"/>
    <w:rsid w:val="00BB75DF"/>
    <w:rsid w:val="00BC442A"/>
    <w:rsid w:val="00BD0527"/>
    <w:rsid w:val="00BD0CBA"/>
    <w:rsid w:val="00BD0CCC"/>
    <w:rsid w:val="00BD2F0F"/>
    <w:rsid w:val="00BD3C36"/>
    <w:rsid w:val="00BE0642"/>
    <w:rsid w:val="00BE12C9"/>
    <w:rsid w:val="00BE1CAB"/>
    <w:rsid w:val="00BE30D0"/>
    <w:rsid w:val="00BE7421"/>
    <w:rsid w:val="00BF56B4"/>
    <w:rsid w:val="00C02847"/>
    <w:rsid w:val="00C0300C"/>
    <w:rsid w:val="00C04543"/>
    <w:rsid w:val="00C05AAB"/>
    <w:rsid w:val="00C2403E"/>
    <w:rsid w:val="00C3318F"/>
    <w:rsid w:val="00C347A5"/>
    <w:rsid w:val="00C37A9B"/>
    <w:rsid w:val="00C536F6"/>
    <w:rsid w:val="00C5656D"/>
    <w:rsid w:val="00C623B2"/>
    <w:rsid w:val="00C62A45"/>
    <w:rsid w:val="00C65E53"/>
    <w:rsid w:val="00C7263B"/>
    <w:rsid w:val="00C771BB"/>
    <w:rsid w:val="00C77846"/>
    <w:rsid w:val="00C80EA2"/>
    <w:rsid w:val="00C91241"/>
    <w:rsid w:val="00C95BD4"/>
    <w:rsid w:val="00CA06C4"/>
    <w:rsid w:val="00CC175F"/>
    <w:rsid w:val="00CD12F8"/>
    <w:rsid w:val="00CD6204"/>
    <w:rsid w:val="00CD69B9"/>
    <w:rsid w:val="00CE040D"/>
    <w:rsid w:val="00CE1119"/>
    <w:rsid w:val="00CF3AED"/>
    <w:rsid w:val="00CF52F0"/>
    <w:rsid w:val="00D007D3"/>
    <w:rsid w:val="00D00B4B"/>
    <w:rsid w:val="00D00C85"/>
    <w:rsid w:val="00D07A34"/>
    <w:rsid w:val="00D17C5D"/>
    <w:rsid w:val="00D27350"/>
    <w:rsid w:val="00D31B22"/>
    <w:rsid w:val="00D4173D"/>
    <w:rsid w:val="00D5153D"/>
    <w:rsid w:val="00D552B2"/>
    <w:rsid w:val="00D62158"/>
    <w:rsid w:val="00D756DA"/>
    <w:rsid w:val="00D76AED"/>
    <w:rsid w:val="00D77C43"/>
    <w:rsid w:val="00D926B3"/>
    <w:rsid w:val="00D934E8"/>
    <w:rsid w:val="00D973A0"/>
    <w:rsid w:val="00DA2DC0"/>
    <w:rsid w:val="00DA5682"/>
    <w:rsid w:val="00DA685B"/>
    <w:rsid w:val="00DA71EE"/>
    <w:rsid w:val="00DB4998"/>
    <w:rsid w:val="00DB7B20"/>
    <w:rsid w:val="00DC3E5E"/>
    <w:rsid w:val="00DC7CF2"/>
    <w:rsid w:val="00DF2629"/>
    <w:rsid w:val="00E013B0"/>
    <w:rsid w:val="00E01BA5"/>
    <w:rsid w:val="00E030EF"/>
    <w:rsid w:val="00E07669"/>
    <w:rsid w:val="00E11053"/>
    <w:rsid w:val="00E229A1"/>
    <w:rsid w:val="00E26A6D"/>
    <w:rsid w:val="00E3126D"/>
    <w:rsid w:val="00E317E9"/>
    <w:rsid w:val="00E31E7C"/>
    <w:rsid w:val="00E34143"/>
    <w:rsid w:val="00E435AC"/>
    <w:rsid w:val="00E54E47"/>
    <w:rsid w:val="00E61845"/>
    <w:rsid w:val="00E712A5"/>
    <w:rsid w:val="00E73468"/>
    <w:rsid w:val="00E75688"/>
    <w:rsid w:val="00E81557"/>
    <w:rsid w:val="00E83870"/>
    <w:rsid w:val="00E903DB"/>
    <w:rsid w:val="00E965BD"/>
    <w:rsid w:val="00EA0281"/>
    <w:rsid w:val="00EA6036"/>
    <w:rsid w:val="00EC5D6C"/>
    <w:rsid w:val="00EC64F0"/>
    <w:rsid w:val="00ED18E0"/>
    <w:rsid w:val="00EE72E2"/>
    <w:rsid w:val="00EF4310"/>
    <w:rsid w:val="00F044D9"/>
    <w:rsid w:val="00F05E4A"/>
    <w:rsid w:val="00F15535"/>
    <w:rsid w:val="00F16366"/>
    <w:rsid w:val="00F216C4"/>
    <w:rsid w:val="00F24A6D"/>
    <w:rsid w:val="00F3773B"/>
    <w:rsid w:val="00F45CD2"/>
    <w:rsid w:val="00F576F3"/>
    <w:rsid w:val="00F606E2"/>
    <w:rsid w:val="00F616B7"/>
    <w:rsid w:val="00F726B8"/>
    <w:rsid w:val="00F74D56"/>
    <w:rsid w:val="00F7795E"/>
    <w:rsid w:val="00F858D4"/>
    <w:rsid w:val="00F86FED"/>
    <w:rsid w:val="00FB17A4"/>
    <w:rsid w:val="00FB632E"/>
    <w:rsid w:val="00FC13BF"/>
    <w:rsid w:val="00FC72CF"/>
    <w:rsid w:val="00FC7DC1"/>
    <w:rsid w:val="00FD3528"/>
    <w:rsid w:val="00FE03C8"/>
    <w:rsid w:val="00FE4539"/>
    <w:rsid w:val="00FE75E3"/>
    <w:rsid w:val="00FF0B9F"/>
    <w:rsid w:val="00FF10BA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A0238"/>
  <w15:docId w15:val="{F141B6DC-FA95-4A8E-BB55-64155B7D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5B2"/>
  </w:style>
  <w:style w:type="paragraph" w:styleId="Nagwek1">
    <w:name w:val="heading 1"/>
    <w:basedOn w:val="Normalny"/>
    <w:next w:val="Normalny"/>
    <w:link w:val="Nagwek1Znak"/>
    <w:uiPriority w:val="99"/>
    <w:qFormat/>
    <w:rsid w:val="004B05B2"/>
    <w:pPr>
      <w:keepNext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05B2"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B05B2"/>
    <w:pPr>
      <w:keepNext/>
      <w:jc w:val="right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B05B2"/>
    <w:pPr>
      <w:keepNext/>
      <w:ind w:left="360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975E0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975E0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975E0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975E0"/>
    <w:rPr>
      <w:rFonts w:ascii="Calibri" w:hAnsi="Calibri" w:cs="Calibri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4B05B2"/>
    <w:pPr>
      <w:jc w:val="both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975E0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B05B2"/>
    <w:pPr>
      <w:widowControl w:val="0"/>
      <w:spacing w:line="240" w:lineRule="atLeast"/>
      <w:jc w:val="both"/>
    </w:pPr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75E0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5B2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975E0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B05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975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B05B2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4B05B2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A1222"/>
    <w:rPr>
      <w:b/>
      <w:bCs/>
      <w:sz w:val="28"/>
      <w:szCs w:val="28"/>
    </w:rPr>
  </w:style>
  <w:style w:type="paragraph" w:customStyle="1" w:styleId="8ny">
    <w:name w:val="8đůýny"/>
    <w:uiPriority w:val="99"/>
    <w:rsid w:val="00AE2E4B"/>
    <w:pPr>
      <w:widowControl w:val="0"/>
      <w:snapToGrid w:val="0"/>
      <w:spacing w:line="240" w:lineRule="atLeast"/>
      <w:ind w:left="16106" w:hanging="16030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D12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D12F8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311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03295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31188D"/>
  </w:style>
  <w:style w:type="paragraph" w:styleId="Nagwek">
    <w:name w:val="header"/>
    <w:basedOn w:val="Normalny"/>
    <w:link w:val="NagwekZnak"/>
    <w:uiPriority w:val="99"/>
    <w:semiHidden/>
    <w:unhideWhenUsed/>
    <w:rsid w:val="004405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0587"/>
  </w:style>
  <w:style w:type="paragraph" w:styleId="Tekstdymka">
    <w:name w:val="Balloon Text"/>
    <w:basedOn w:val="Normalny"/>
    <w:link w:val="TekstdymkaZnak"/>
    <w:uiPriority w:val="99"/>
    <w:semiHidden/>
    <w:unhideWhenUsed/>
    <w:rsid w:val="00FF12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281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E34143"/>
    <w:pPr>
      <w:widowControl w:val="0"/>
      <w:spacing w:line="240" w:lineRule="atLeast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</vt:lpstr>
    </vt:vector>
  </TitlesOfParts>
  <Company>MIEJSKI ZARZĄD DRÓG RADOM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</dc:title>
  <dc:subject/>
  <dc:creator>EDWARD DMOCHOWSKI</dc:creator>
  <cp:keywords/>
  <dc:description/>
  <cp:lastModifiedBy>Ewelina Nowińska</cp:lastModifiedBy>
  <cp:revision>20</cp:revision>
  <cp:lastPrinted>2024-02-21T08:34:00Z</cp:lastPrinted>
  <dcterms:created xsi:type="dcterms:W3CDTF">2023-03-05T20:41:00Z</dcterms:created>
  <dcterms:modified xsi:type="dcterms:W3CDTF">2026-05-08T07:40:00Z</dcterms:modified>
</cp:coreProperties>
</file>